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78D" w:rsidRDefault="00A77732" w:rsidP="0029778D">
      <w:pPr>
        <w:spacing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10D54489" wp14:editId="60B2F5AF">
            <wp:extent cx="745490" cy="7023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583537">
        <w:rPr>
          <w:sz w:val="28"/>
          <w:szCs w:val="28"/>
        </w:rPr>
        <w:t xml:space="preserve"> </w:t>
      </w:r>
    </w:p>
    <w:p w:rsidR="00583537" w:rsidRPr="00583537" w:rsidRDefault="00583537" w:rsidP="00A27927">
      <w:pPr>
        <w:spacing w:line="360" w:lineRule="auto"/>
        <w:jc w:val="center"/>
        <w:rPr>
          <w:sz w:val="28"/>
          <w:szCs w:val="28"/>
        </w:rPr>
      </w:pPr>
      <w:r w:rsidRPr="00583537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583537" w:rsidRPr="00583537" w:rsidRDefault="00583537" w:rsidP="00A2792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83537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583537" w:rsidRPr="00583537" w:rsidRDefault="00583537" w:rsidP="00A2792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83537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 МУНИЦИПАЛЬНОГО ОКРУГА</w:t>
      </w:r>
    </w:p>
    <w:p w:rsidR="00A27927" w:rsidRPr="00583537" w:rsidRDefault="00A27927" w:rsidP="00A27927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83537" w:rsidRPr="00583537" w:rsidRDefault="00583537" w:rsidP="00A2792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835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 Е Ш Е Н И Е № </w:t>
      </w:r>
      <w:r w:rsidR="00A27927">
        <w:rPr>
          <w:rFonts w:ascii="Times New Roman" w:eastAsia="Times New Roman" w:hAnsi="Times New Roman" w:cs="Times New Roman"/>
          <w:sz w:val="28"/>
          <w:szCs w:val="28"/>
          <w:lang w:eastAsia="zh-CN"/>
        </w:rPr>
        <w:t>74</w:t>
      </w:r>
    </w:p>
    <w:p w:rsidR="00583537" w:rsidRPr="00583537" w:rsidRDefault="00583537" w:rsidP="00A2792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27927" w:rsidRDefault="00A27927" w:rsidP="00A27927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927">
        <w:rPr>
          <w:rFonts w:ascii="Times New Roman" w:eastAsia="Times New Roman" w:hAnsi="Times New Roman" w:cs="Times New Roman"/>
          <w:sz w:val="28"/>
          <w:szCs w:val="28"/>
          <w:lang w:eastAsia="zh-CN"/>
        </w:rPr>
        <w:t>29.12.2025 года</w:t>
      </w:r>
    </w:p>
    <w:p w:rsidR="00A27927" w:rsidRPr="00A27927" w:rsidRDefault="00A27927" w:rsidP="00A27927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83537" w:rsidRPr="00583537" w:rsidRDefault="00583537" w:rsidP="00A27927">
      <w:pPr>
        <w:suppressAutoHyphens/>
        <w:spacing w:after="0" w:line="36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5835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ринято на </w:t>
      </w:r>
      <w:r w:rsidR="00A2792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8-ой внеочередной </w:t>
      </w:r>
      <w:r w:rsidRPr="00583537">
        <w:rPr>
          <w:rFonts w:ascii="Times New Roman" w:eastAsia="Times New Roman" w:hAnsi="Times New Roman" w:cs="Times New Roman"/>
          <w:sz w:val="28"/>
          <w:szCs w:val="28"/>
          <w:lang w:eastAsia="zh-CN"/>
        </w:rPr>
        <w:t>сессии Собрания депутатов Гдовского муниц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ипального округа 1-го созыва</w:t>
      </w:r>
    </w:p>
    <w:p w:rsidR="00A27927" w:rsidRDefault="00A27927" w:rsidP="00A2792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32BD" w:rsidRDefault="00DA7413" w:rsidP="00A2792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70AB">
        <w:rPr>
          <w:rFonts w:ascii="Times New Roman" w:hAnsi="Times New Roman" w:cs="Times New Roman"/>
          <w:sz w:val="28"/>
          <w:szCs w:val="28"/>
        </w:rPr>
        <w:t xml:space="preserve">О </w:t>
      </w:r>
      <w:r w:rsidR="003446B9" w:rsidRPr="00B770AB">
        <w:rPr>
          <w:rFonts w:ascii="Times New Roman" w:hAnsi="Times New Roman" w:cs="Times New Roman"/>
          <w:sz w:val="28"/>
          <w:szCs w:val="28"/>
        </w:rPr>
        <w:t xml:space="preserve">досрочном прекращении полномочий </w:t>
      </w:r>
      <w:r w:rsidRPr="00B770AB">
        <w:rPr>
          <w:rFonts w:ascii="Times New Roman" w:hAnsi="Times New Roman" w:cs="Times New Roman"/>
          <w:sz w:val="28"/>
          <w:szCs w:val="28"/>
        </w:rPr>
        <w:t>депутат</w:t>
      </w:r>
      <w:r w:rsidR="003446B9" w:rsidRPr="00B770AB">
        <w:rPr>
          <w:rFonts w:ascii="Times New Roman" w:hAnsi="Times New Roman" w:cs="Times New Roman"/>
          <w:sz w:val="28"/>
          <w:szCs w:val="28"/>
        </w:rPr>
        <w:t>а</w:t>
      </w:r>
      <w:r w:rsidRPr="00B77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78D" w:rsidRDefault="00DA7413" w:rsidP="00A2792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70AB">
        <w:rPr>
          <w:rFonts w:ascii="Times New Roman" w:hAnsi="Times New Roman" w:cs="Times New Roman"/>
          <w:sz w:val="28"/>
          <w:szCs w:val="28"/>
        </w:rPr>
        <w:t xml:space="preserve">Собрания депутатов Гдовского </w:t>
      </w:r>
      <w:r w:rsidR="0029778D">
        <w:rPr>
          <w:rFonts w:ascii="Times New Roman" w:hAnsi="Times New Roman" w:cs="Times New Roman"/>
          <w:sz w:val="28"/>
          <w:szCs w:val="28"/>
        </w:rPr>
        <w:t>муниципального округа 1-го созыва</w:t>
      </w:r>
    </w:p>
    <w:p w:rsidR="00DA7413" w:rsidRPr="00A27927" w:rsidRDefault="00B770AB" w:rsidP="00A2792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70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7927" w:rsidRPr="0091728A" w:rsidRDefault="00A27927" w:rsidP="00A27927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29778D" w:rsidRDefault="000432BD" w:rsidP="00A27927">
      <w:pPr>
        <w:pStyle w:val="formattext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0432BD">
        <w:rPr>
          <w:rFonts w:eastAsia="Calibri"/>
          <w:sz w:val="28"/>
          <w:szCs w:val="28"/>
          <w:lang w:eastAsia="en-US"/>
        </w:rPr>
        <w:t>В соответствии с</w:t>
      </w:r>
      <w:r>
        <w:rPr>
          <w:rFonts w:eastAsia="Calibri"/>
          <w:sz w:val="28"/>
          <w:szCs w:val="28"/>
          <w:lang w:eastAsia="en-US"/>
        </w:rPr>
        <w:t>о статьей 30</w:t>
      </w:r>
      <w:r w:rsidRPr="000432B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Федерального</w:t>
      </w:r>
      <w:r w:rsidRPr="000432B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Закона</w:t>
      </w:r>
      <w:r w:rsidRPr="000432BD">
        <w:rPr>
          <w:rFonts w:eastAsia="Calibri"/>
          <w:sz w:val="28"/>
          <w:szCs w:val="28"/>
          <w:lang w:eastAsia="en-US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583537">
        <w:rPr>
          <w:sz w:val="28"/>
          <w:szCs w:val="28"/>
        </w:rPr>
        <w:t>, статье</w:t>
      </w:r>
      <w:r>
        <w:rPr>
          <w:sz w:val="28"/>
          <w:szCs w:val="28"/>
        </w:rPr>
        <w:t>й</w:t>
      </w:r>
      <w:r w:rsidR="00583537">
        <w:rPr>
          <w:sz w:val="28"/>
          <w:szCs w:val="28"/>
        </w:rPr>
        <w:t xml:space="preserve"> 27 Устава Гдовского муниципального округа</w:t>
      </w:r>
      <w:r w:rsidR="00FF2FBA">
        <w:rPr>
          <w:sz w:val="28"/>
          <w:szCs w:val="28"/>
        </w:rPr>
        <w:t xml:space="preserve"> Псковской области</w:t>
      </w:r>
      <w:r w:rsidR="00583537">
        <w:rPr>
          <w:sz w:val="28"/>
          <w:szCs w:val="28"/>
        </w:rPr>
        <w:t xml:space="preserve">, </w:t>
      </w:r>
      <w:r w:rsidR="0029778D">
        <w:rPr>
          <w:sz w:val="28"/>
          <w:szCs w:val="28"/>
        </w:rPr>
        <w:t>на основании личного заявления депутата Собрания депутатов Гдовского муниципального округа 1-го созыва Ефимовой Людмилы Алексеевны, Собрание депутатов Гдовского муниципального округа 1-го созыва</w:t>
      </w:r>
    </w:p>
    <w:p w:rsidR="00DA7413" w:rsidRPr="0091728A" w:rsidRDefault="00DA7413" w:rsidP="00A27927">
      <w:pPr>
        <w:pStyle w:val="formattext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sz w:val="28"/>
          <w:szCs w:val="28"/>
        </w:rPr>
      </w:pPr>
      <w:r w:rsidRPr="0091728A">
        <w:rPr>
          <w:sz w:val="28"/>
          <w:szCs w:val="28"/>
        </w:rPr>
        <w:t>РЕШИЛ</w:t>
      </w:r>
      <w:r w:rsidR="004A3BD1">
        <w:rPr>
          <w:sz w:val="28"/>
          <w:szCs w:val="28"/>
        </w:rPr>
        <w:t>О</w:t>
      </w:r>
      <w:r w:rsidRPr="0091728A">
        <w:rPr>
          <w:sz w:val="28"/>
          <w:szCs w:val="28"/>
        </w:rPr>
        <w:t>:</w:t>
      </w:r>
      <w:r w:rsidRPr="0091728A">
        <w:rPr>
          <w:sz w:val="28"/>
          <w:szCs w:val="28"/>
        </w:rPr>
        <w:br/>
      </w:r>
    </w:p>
    <w:p w:rsidR="00810DE4" w:rsidRPr="00C32B6F" w:rsidRDefault="00A27927" w:rsidP="00A27927">
      <w:pPr>
        <w:pStyle w:val="formattext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Прекратить досрочно полномочия депутата Собрания депутатов Гдовского муниципального округа 1-го созыва Ефимовой Людмилы </w:t>
      </w:r>
      <w:r>
        <w:rPr>
          <w:sz w:val="28"/>
          <w:szCs w:val="28"/>
        </w:rPr>
        <w:lastRenderedPageBreak/>
        <w:t>Алексеевны 12 января 2026 года по пункту 2 части 1 статьи 30 Федерального</w:t>
      </w:r>
      <w:r w:rsidR="000F188C">
        <w:rPr>
          <w:sz w:val="28"/>
          <w:szCs w:val="28"/>
        </w:rPr>
        <w:t xml:space="preserve"> закона № 33-ФЗ от 20.03.2025 «О</w:t>
      </w:r>
      <w:r>
        <w:rPr>
          <w:sz w:val="28"/>
          <w:szCs w:val="28"/>
        </w:rPr>
        <w:t>б общих принципах организации местного самоуправления в единой системе публичной власти» в связи с отставкой по собственному желанию.</w:t>
      </w:r>
    </w:p>
    <w:p w:rsidR="0029778D" w:rsidRDefault="00DA7413" w:rsidP="00A2792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 w:rsidRPr="0091728A">
        <w:rPr>
          <w:sz w:val="28"/>
          <w:szCs w:val="28"/>
        </w:rPr>
        <w:t>2. Настоящее решение вступает в силу</w:t>
      </w:r>
      <w:r w:rsidR="003446B9">
        <w:rPr>
          <w:sz w:val="28"/>
          <w:szCs w:val="28"/>
        </w:rPr>
        <w:t xml:space="preserve"> со дня его принятия.</w:t>
      </w:r>
    </w:p>
    <w:p w:rsidR="0029778D" w:rsidRDefault="00574CAA" w:rsidP="00A2792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83537" w:rsidRPr="00583537">
        <w:rPr>
          <w:sz w:val="28"/>
          <w:szCs w:val="28"/>
        </w:rPr>
        <w:t xml:space="preserve">Опубликовать настоящее решение в сетевом издании «Нормативные правовые акты Псковской области» </w:t>
      </w:r>
      <w:r w:rsidR="00583537" w:rsidRPr="00583537">
        <w:rPr>
          <w:sz w:val="28"/>
          <w:szCs w:val="28"/>
          <w:lang w:val="en-US"/>
        </w:rPr>
        <w:t>https</w:t>
      </w:r>
      <w:r w:rsidR="00583537" w:rsidRPr="00583537">
        <w:rPr>
          <w:sz w:val="28"/>
          <w:szCs w:val="28"/>
        </w:rPr>
        <w:t>://</w:t>
      </w:r>
      <w:proofErr w:type="spellStart"/>
      <w:r w:rsidR="00583537" w:rsidRPr="00583537">
        <w:rPr>
          <w:sz w:val="28"/>
          <w:szCs w:val="28"/>
          <w:lang w:val="en-US"/>
        </w:rPr>
        <w:t>pravo</w:t>
      </w:r>
      <w:proofErr w:type="spellEnd"/>
      <w:r w:rsidR="00583537" w:rsidRPr="00583537">
        <w:rPr>
          <w:sz w:val="28"/>
          <w:szCs w:val="28"/>
        </w:rPr>
        <w:t>.</w:t>
      </w:r>
      <w:proofErr w:type="spellStart"/>
      <w:r w:rsidR="00583537" w:rsidRPr="00583537">
        <w:rPr>
          <w:sz w:val="28"/>
          <w:szCs w:val="28"/>
          <w:lang w:val="en-US"/>
        </w:rPr>
        <w:t>pskov</w:t>
      </w:r>
      <w:proofErr w:type="spellEnd"/>
      <w:r w:rsidR="00583537" w:rsidRPr="00583537">
        <w:rPr>
          <w:sz w:val="28"/>
          <w:szCs w:val="28"/>
        </w:rPr>
        <w:t>.</w:t>
      </w:r>
      <w:proofErr w:type="spellStart"/>
      <w:r w:rsidR="00583537" w:rsidRPr="00583537">
        <w:rPr>
          <w:sz w:val="28"/>
          <w:szCs w:val="28"/>
          <w:lang w:val="en-US"/>
        </w:rPr>
        <w:t>ru</w:t>
      </w:r>
      <w:proofErr w:type="spellEnd"/>
      <w:r w:rsidR="00583537" w:rsidRPr="00583537">
        <w:rPr>
          <w:sz w:val="28"/>
          <w:szCs w:val="28"/>
        </w:rPr>
        <w:t xml:space="preserve"> и на официальном сайте </w:t>
      </w:r>
      <w:hyperlink r:id="rId6" w:history="1">
        <w:r w:rsidR="00583537" w:rsidRPr="00583537">
          <w:rPr>
            <w:rStyle w:val="a7"/>
            <w:sz w:val="28"/>
            <w:szCs w:val="28"/>
          </w:rPr>
          <w:t>https://admgdov.gosuslugi.ru</w:t>
        </w:r>
      </w:hyperlink>
      <w:r w:rsidR="00583537" w:rsidRPr="00583537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0F188C" w:rsidRDefault="000F188C" w:rsidP="00A2792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</w:p>
    <w:p w:rsidR="000F188C" w:rsidRDefault="000F188C" w:rsidP="00A2792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:rsidR="000F188C" w:rsidRPr="0029778D" w:rsidRDefault="000F188C" w:rsidP="000F188C">
      <w:pPr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778D">
        <w:rPr>
          <w:rFonts w:ascii="Times New Roman" w:eastAsia="Calibri" w:hAnsi="Times New Roman" w:cs="Times New Roman"/>
          <w:sz w:val="28"/>
          <w:szCs w:val="28"/>
          <w:lang w:eastAsia="en-US"/>
        </w:rPr>
        <w:t>Председатель Собрания депутатов</w:t>
      </w:r>
    </w:p>
    <w:p w:rsidR="000F188C" w:rsidRPr="000F188C" w:rsidRDefault="000F188C" w:rsidP="000F18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9778D">
        <w:rPr>
          <w:rFonts w:ascii="Times New Roman" w:eastAsia="Calibri" w:hAnsi="Times New Roman" w:cs="Times New Roman"/>
          <w:sz w:val="28"/>
          <w:szCs w:val="28"/>
          <w:lang w:eastAsia="en-US"/>
        </w:rPr>
        <w:t>Гдовского муниципального округа</w:t>
      </w:r>
      <w:r w:rsidRPr="0029778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</w:t>
      </w:r>
      <w:r w:rsidRPr="002977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О. Г. Галахова  </w:t>
      </w:r>
    </w:p>
    <w:tbl>
      <w:tblPr>
        <w:tblW w:w="9882" w:type="dxa"/>
        <w:tblLook w:val="04A0" w:firstRow="1" w:lastRow="0" w:firstColumn="1" w:lastColumn="0" w:noHBand="0" w:noVBand="1"/>
      </w:tblPr>
      <w:tblGrid>
        <w:gridCol w:w="4493"/>
        <w:gridCol w:w="749"/>
        <w:gridCol w:w="4640"/>
      </w:tblGrid>
      <w:tr w:rsidR="0029778D" w:rsidRPr="0029778D" w:rsidTr="0029778D">
        <w:trPr>
          <w:trHeight w:val="1740"/>
        </w:trPr>
        <w:tc>
          <w:tcPr>
            <w:tcW w:w="4493" w:type="dxa"/>
            <w:shd w:val="clear" w:color="auto" w:fill="auto"/>
          </w:tcPr>
          <w:p w:rsidR="00574CAA" w:rsidRDefault="00574CAA" w:rsidP="00A2792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7927" w:rsidRDefault="00A27927" w:rsidP="00A2792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7927" w:rsidRDefault="00A27927" w:rsidP="00A2792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9778D" w:rsidRPr="0029778D" w:rsidRDefault="0029778D" w:rsidP="00A279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49" w:type="dxa"/>
            <w:shd w:val="clear" w:color="auto" w:fill="auto"/>
          </w:tcPr>
          <w:p w:rsidR="0029778D" w:rsidRPr="0029778D" w:rsidRDefault="0029778D" w:rsidP="00A27927">
            <w:pPr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40" w:type="dxa"/>
            <w:shd w:val="clear" w:color="auto" w:fill="auto"/>
            <w:hideMark/>
          </w:tcPr>
          <w:p w:rsidR="0029778D" w:rsidRPr="0029778D" w:rsidRDefault="0029778D" w:rsidP="000F188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9778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1728A" w:rsidRPr="0091728A" w:rsidRDefault="0091728A" w:rsidP="0029778D">
      <w:pPr>
        <w:spacing w:after="0"/>
      </w:pPr>
    </w:p>
    <w:sectPr w:rsidR="0091728A" w:rsidRPr="0091728A" w:rsidSect="00CE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B322160"/>
    <w:multiLevelType w:val="hybridMultilevel"/>
    <w:tmpl w:val="85E4FDE2"/>
    <w:lvl w:ilvl="0" w:tplc="169A97A2">
      <w:start w:val="1"/>
      <w:numFmt w:val="decimal"/>
      <w:lvlText w:val="%1."/>
      <w:lvlJc w:val="left"/>
      <w:pPr>
        <w:ind w:left="13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13"/>
    <w:rsid w:val="000432BD"/>
    <w:rsid w:val="0009035F"/>
    <w:rsid w:val="000F188C"/>
    <w:rsid w:val="0029778D"/>
    <w:rsid w:val="002D35EA"/>
    <w:rsid w:val="003355A1"/>
    <w:rsid w:val="003446B9"/>
    <w:rsid w:val="003510C8"/>
    <w:rsid w:val="004A29A5"/>
    <w:rsid w:val="004A3BD1"/>
    <w:rsid w:val="00506542"/>
    <w:rsid w:val="00515189"/>
    <w:rsid w:val="00574CAA"/>
    <w:rsid w:val="00583537"/>
    <w:rsid w:val="00810418"/>
    <w:rsid w:val="00810DE4"/>
    <w:rsid w:val="0091728A"/>
    <w:rsid w:val="00A27927"/>
    <w:rsid w:val="00A77732"/>
    <w:rsid w:val="00B05D80"/>
    <w:rsid w:val="00B770AB"/>
    <w:rsid w:val="00C32B6F"/>
    <w:rsid w:val="00CE7928"/>
    <w:rsid w:val="00DA7413"/>
    <w:rsid w:val="00EA0849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C4DD9-2AB1-4DED-80B0-BE7A966F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7732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DA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A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770AB"/>
    <w:pPr>
      <w:spacing w:after="0" w:line="240" w:lineRule="auto"/>
    </w:pPr>
  </w:style>
  <w:style w:type="table" w:styleId="a4">
    <w:name w:val="Table Grid"/>
    <w:basedOn w:val="a1"/>
    <w:uiPriority w:val="59"/>
    <w:rsid w:val="00B77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7773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7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73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835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gdov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2024-03-21T15:41:00Z</dcterms:created>
  <dcterms:modified xsi:type="dcterms:W3CDTF">2025-12-29T07:15:00Z</dcterms:modified>
</cp:coreProperties>
</file>