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8C" w:rsidRDefault="005A6B8C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6B8C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B8C" w:rsidRDefault="005A6B8C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5A6B8C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r w:rsidRPr="005A6B8C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5A6B8C" w:rsidRPr="005A6B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30</w:t>
      </w:r>
    </w:p>
    <w:bookmarkEnd w:id="0"/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5A6B8C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10.11.2025 года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1C40F6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5A6B8C" w:rsidRPr="00C6559D" w:rsidRDefault="005A6B8C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прекращении </w:t>
      </w:r>
      <w:r w:rsidR="00FC12AD"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полномочий Главы </w:t>
      </w:r>
      <w:r w:rsidR="00FC12AD"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68153F">
        <w:rPr>
          <w:rFonts w:ascii="Times New Roman" w:hAnsi="Times New Roman" w:cs="Times New Roman"/>
          <w:sz w:val="28"/>
          <w:szCs w:val="28"/>
        </w:rPr>
        <w:t xml:space="preserve">Полновская </w:t>
      </w:r>
      <w:r w:rsidR="00FC12AD" w:rsidRPr="00C6559D">
        <w:rPr>
          <w:rFonts w:ascii="Times New Roman" w:hAnsi="Times New Roman" w:cs="Times New Roman"/>
          <w:sz w:val="28"/>
          <w:szCs w:val="28"/>
        </w:rPr>
        <w:t>волость»</w:t>
      </w:r>
    </w:p>
    <w:p w:rsidR="00FC12AD" w:rsidRPr="00C6559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5A6B8C" w:rsidRDefault="00E4012B" w:rsidP="005A6B8C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C6559D" w:rsidRPr="00CB0C77">
        <w:rPr>
          <w:rFonts w:ascii="Times New Roman" w:hAnsi="Times New Roman" w:cs="Times New Roman"/>
          <w:sz w:val="28"/>
          <w:szCs w:val="28"/>
        </w:rPr>
        <w:t xml:space="preserve">В соответствии со ст. 19 Федерального </w:t>
      </w:r>
      <w:r w:rsidR="00C6559D" w:rsidRPr="00CB0C77">
        <w:rPr>
          <w:rFonts w:ascii="Times New Roman" w:hAnsi="Times New Roman"/>
          <w:sz w:val="28"/>
          <w:szCs w:val="28"/>
        </w:rPr>
        <w:t>закона от 20.03.2025 г. № 33-ФЗ «Об общих принципах организации местного самоуправления</w:t>
      </w:r>
      <w:r w:rsidR="00C6559D" w:rsidRPr="00C6559D">
        <w:rPr>
          <w:rFonts w:ascii="Times New Roman" w:hAnsi="Times New Roman"/>
          <w:sz w:val="28"/>
          <w:szCs w:val="28"/>
        </w:rPr>
        <w:t xml:space="preserve"> в единой системе публичной власти», 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законом Псковской области </w:t>
      </w:r>
      <w:r w:rsidR="00FD4FC8">
        <w:rPr>
          <w:rFonts w:ascii="Times New Roman" w:hAnsi="Times New Roman" w:cs="Times New Roman"/>
          <w:sz w:val="28"/>
          <w:szCs w:val="28"/>
        </w:rPr>
        <w:t xml:space="preserve">от </w:t>
      </w:r>
      <w:r w:rsidR="00FD4FC8" w:rsidRPr="00BC0D1C">
        <w:rPr>
          <w:rFonts w:ascii="Times New Roman" w:hAnsi="Times New Roman"/>
          <w:sz w:val="28"/>
          <w:szCs w:val="28"/>
        </w:rPr>
        <w:t>20.12.2024 №</w:t>
      </w:r>
      <w:r w:rsidR="00FD4FC8">
        <w:rPr>
          <w:rFonts w:ascii="Times New Roman" w:hAnsi="Times New Roman"/>
          <w:sz w:val="28"/>
          <w:szCs w:val="28"/>
        </w:rPr>
        <w:t xml:space="preserve"> </w:t>
      </w:r>
      <w:r w:rsidR="00FD4FC8" w:rsidRPr="00BC0D1C">
        <w:rPr>
          <w:rFonts w:ascii="Times New Roman" w:hAnsi="Times New Roman"/>
          <w:sz w:val="28"/>
          <w:szCs w:val="28"/>
        </w:rPr>
        <w:t>2557-ОЗ 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Pr="005A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FD4FC8" w:rsidRPr="005A6B8C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5A6B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5A6B8C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C6559D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Прекратить полномочия Главы </w:t>
      </w:r>
      <w:r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68153F">
        <w:rPr>
          <w:rFonts w:ascii="Times New Roman" w:hAnsi="Times New Roman" w:cs="Times New Roman"/>
          <w:sz w:val="28"/>
          <w:szCs w:val="28"/>
        </w:rPr>
        <w:t>Полновская</w:t>
      </w:r>
      <w:r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68153F">
        <w:rPr>
          <w:rFonts w:ascii="Times New Roman" w:hAnsi="Times New Roman" w:cs="Times New Roman"/>
          <w:sz w:val="28"/>
          <w:szCs w:val="28"/>
        </w:rPr>
        <w:t>Кулакова Виталия Викторовича</w:t>
      </w:r>
      <w:r w:rsidR="00B143DB" w:rsidRPr="00C6559D">
        <w:rPr>
          <w:rFonts w:ascii="Times New Roman" w:hAnsi="Times New Roman" w:cs="Times New Roman"/>
          <w:sz w:val="28"/>
          <w:szCs w:val="28"/>
        </w:rPr>
        <w:t>,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B143DB" w:rsidRPr="00C6559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BE1AC9">
        <w:rPr>
          <w:rFonts w:ascii="Times New Roman" w:hAnsi="Times New Roman" w:cs="Times New Roman"/>
          <w:sz w:val="28"/>
          <w:szCs w:val="28"/>
        </w:rPr>
        <w:t>истечением срока полномочий.</w:t>
      </w:r>
    </w:p>
    <w:p w:rsidR="00FC12AD" w:rsidRPr="00C6559D" w:rsidRDefault="007B026F" w:rsidP="007B026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C12AD" w:rsidRPr="00C6559D">
        <w:rPr>
          <w:rFonts w:ascii="Times New Roman" w:hAnsi="Times New Roman"/>
          <w:sz w:val="28"/>
          <w:szCs w:val="28"/>
        </w:rPr>
        <w:t>Настоящее решение вступает в силу с момента принятия</w:t>
      </w:r>
      <w:r w:rsidR="00FC12AD" w:rsidRPr="00C6559D">
        <w:rPr>
          <w:rFonts w:ascii="Times New Roman" w:hAnsi="Times New Roman"/>
          <w:sz w:val="28"/>
          <w:szCs w:val="28"/>
          <w:lang w:eastAsia="ru-RU"/>
        </w:rPr>
        <w:t>.</w:t>
      </w:r>
    </w:p>
    <w:p w:rsidR="00FC12AD" w:rsidRPr="00C6559D" w:rsidRDefault="007B026F" w:rsidP="007B026F">
      <w:pPr>
        <w:pStyle w:val="ConsPlusNormal"/>
        <w:tabs>
          <w:tab w:val="left" w:pos="-48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 w:rsidRPr="00C655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4FC8">
        <w:rPr>
          <w:rFonts w:ascii="Times New Roman" w:hAnsi="Times New Roman" w:cs="Times New Roman"/>
          <w:sz w:val="28"/>
          <w:szCs w:val="28"/>
        </w:rPr>
        <w:t>Гдовская</w:t>
      </w:r>
      <w:proofErr w:type="spellEnd"/>
      <w:r w:rsidR="00FD4FC8">
        <w:rPr>
          <w:rFonts w:ascii="Times New Roman" w:hAnsi="Times New Roman" w:cs="Times New Roman"/>
          <w:sz w:val="28"/>
          <w:szCs w:val="28"/>
        </w:rPr>
        <w:t xml:space="preserve"> заря</w:t>
      </w:r>
      <w:r w:rsidRPr="00C6559D">
        <w:rPr>
          <w:rFonts w:ascii="Times New Roman" w:hAnsi="Times New Roman" w:cs="Times New Roman"/>
          <w:sz w:val="28"/>
          <w:szCs w:val="28"/>
        </w:rPr>
        <w:t>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proofErr w:type="gramStart"/>
      <w:r w:rsidR="00FC12AD" w:rsidRPr="00C655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FD4FC8">
        <w:rPr>
          <w:rFonts w:ascii="Times New Roman" w:hAnsi="Times New Roman" w:cs="Times New Roman"/>
          <w:sz w:val="28"/>
          <w:szCs w:val="28"/>
        </w:rPr>
        <w:t>https://admgdov.gosuslugi.ru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FC12AD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D4FC8" w:rsidRPr="00066355" w:rsidRDefault="00FD4FC8" w:rsidP="00FD4FC8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D4FC8" w:rsidRPr="00066355" w:rsidRDefault="00FD4FC8" w:rsidP="00FD4FC8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О.Г. Галахова</w:t>
      </w:r>
    </w:p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498C"/>
    <w:rsid w:val="00065618"/>
    <w:rsid w:val="00086111"/>
    <w:rsid w:val="000C4EEA"/>
    <w:rsid w:val="001C40F6"/>
    <w:rsid w:val="001F5654"/>
    <w:rsid w:val="002A5ED7"/>
    <w:rsid w:val="003C2393"/>
    <w:rsid w:val="00475BD6"/>
    <w:rsid w:val="004B365A"/>
    <w:rsid w:val="004B6791"/>
    <w:rsid w:val="004B7A8A"/>
    <w:rsid w:val="004F637C"/>
    <w:rsid w:val="0055338C"/>
    <w:rsid w:val="005A6B8C"/>
    <w:rsid w:val="00607A54"/>
    <w:rsid w:val="006522A9"/>
    <w:rsid w:val="0068153F"/>
    <w:rsid w:val="00776150"/>
    <w:rsid w:val="007B026F"/>
    <w:rsid w:val="007F00A4"/>
    <w:rsid w:val="007F4ADE"/>
    <w:rsid w:val="00815FAB"/>
    <w:rsid w:val="0085694B"/>
    <w:rsid w:val="00891F05"/>
    <w:rsid w:val="00905583"/>
    <w:rsid w:val="009D0952"/>
    <w:rsid w:val="00A27734"/>
    <w:rsid w:val="00B13329"/>
    <w:rsid w:val="00B143DB"/>
    <w:rsid w:val="00BA4C91"/>
    <w:rsid w:val="00BE1AC9"/>
    <w:rsid w:val="00C12F4A"/>
    <w:rsid w:val="00C42CB1"/>
    <w:rsid w:val="00C440EF"/>
    <w:rsid w:val="00C6559D"/>
    <w:rsid w:val="00CB0C77"/>
    <w:rsid w:val="00CB5730"/>
    <w:rsid w:val="00D35341"/>
    <w:rsid w:val="00E4012B"/>
    <w:rsid w:val="00E57643"/>
    <w:rsid w:val="00EB58F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1EC8-D6D7-4EA5-9874-4314257A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2025-10-21T11:24:00Z</cp:lastPrinted>
  <dcterms:created xsi:type="dcterms:W3CDTF">2025-10-27T06:11:00Z</dcterms:created>
  <dcterms:modified xsi:type="dcterms:W3CDTF">2025-11-05T11:24:00Z</dcterms:modified>
</cp:coreProperties>
</file>